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D3BB" w14:textId="77777777" w:rsidR="006B71CB" w:rsidRPr="006B71CB" w:rsidRDefault="006B71CB" w:rsidP="006B71CB">
      <w:pPr>
        <w:shd w:val="clear" w:color="auto" w:fill="0A74DB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0A74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71CB" w:rsidRPr="006B71CB" w14:paraId="60F9A1AE" w14:textId="77777777" w:rsidTr="006B71CB">
        <w:trPr>
          <w:tblCellSpacing w:w="0" w:type="dxa"/>
          <w:jc w:val="center"/>
        </w:trPr>
        <w:tc>
          <w:tcPr>
            <w:tcW w:w="0" w:type="auto"/>
            <w:shd w:val="clear" w:color="auto" w:fill="0A74DB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6B71CB" w:rsidRPr="006B71CB" w14:paraId="2DE7564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0"/>
                  </w:tblGrid>
                  <w:tr w:rsidR="006B71CB" w:rsidRPr="006B71CB" w14:paraId="00DB049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869198"/>
                          <w:left w:val="single" w:sz="2" w:space="0" w:color="869198"/>
                          <w:bottom w:val="single" w:sz="2" w:space="0" w:color="869198"/>
                          <w:right w:val="single" w:sz="2" w:space="0" w:color="869198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5818EE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697F5BE9" w14:textId="77777777" w:rsidR="006B71CB" w:rsidRPr="006B71CB" w:rsidRDefault="006B71CB" w:rsidP="006B71CB">
                              <w:pPr>
                                <w:spacing w:after="0" w:line="150" w:lineRule="atLeast"/>
                                <w:jc w:val="center"/>
                                <w:divId w:val="400711576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B71C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 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57DAF2E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5F5F593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6F5AC51" wp14:editId="1481E67C">
                                          <wp:extent cx="781050" cy="952500"/>
                                          <wp:effectExtent l="0" t="0" r="0" b="0"/>
                                          <wp:docPr id="1" name="Picture 10" descr="A blue square with white x and dots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0" descr="A blue square with white x and dots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810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5A4597D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3F4DD36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D09C949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National Healthcare Policy Implications</w:t>
                                    </w:r>
                                  </w:p>
                                  <w:p w14:paraId="4B7BA3D3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of the November Elections with Blair Childs</w:t>
                                    </w:r>
                                  </w:p>
                                  <w:p w14:paraId="6148B93B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October 22, 2024</w:t>
                                    </w:r>
                                  </w:p>
                                  <w:p w14:paraId="3DF6F5A2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8:30am -10:00am</w:t>
                                    </w:r>
                                  </w:p>
                                  <w:p w14:paraId="463A2297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E94C3A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Last Call -Register Today</w:t>
                                    </w:r>
                                  </w:p>
                                </w:tc>
                              </w:tr>
                            </w:tbl>
                            <w:p w14:paraId="27B4A489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F821FA1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36F64BA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6EEB125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846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B71CB" w:rsidRPr="006B71CB" w14:paraId="14CE2463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0A74DB"/>
                                          <w:vAlign w:val="center"/>
                                          <w:hideMark/>
                                        </w:tcPr>
                                        <w:p w14:paraId="4E0444BF" w14:textId="77777777" w:rsidR="006B71CB" w:rsidRPr="006B71CB" w:rsidRDefault="006B71CB" w:rsidP="006B71CB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6B71CB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4CF343EF" wp14:editId="73E99C04">
                                                <wp:extent cx="44450" cy="6350"/>
                                                <wp:effectExtent l="0" t="0" r="0" b="0"/>
                                                <wp:docPr id="2" name="Picture 9" descr="A black background with a black square&#10;&#10;Description automatically generated with medium confidenc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" name="Picture 9" descr="A black background with a black square&#10;&#10;Description automatically generated with medium confidenc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4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56AB01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2A75CE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1C1547C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  <w:gridCol w:w="6750"/>
                        </w:tblGrid>
                        <w:tr w:rsidR="006B71CB" w:rsidRPr="006B71CB" w14:paraId="28DEE09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6B71CB" w:rsidRPr="006B71CB" w14:paraId="032DB4A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0D2D478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8DF41E4" wp14:editId="5F9FE786">
                                          <wp:extent cx="660400" cy="914400"/>
                                          <wp:effectExtent l="0" t="0" r="6350" b="0"/>
                                          <wp:docPr id="3" name="Picture 8" descr="Medium shot of a person smiling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8" descr="Medium shot of a person smiling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60400" cy="914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B77E880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6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6B71CB" w:rsidRPr="006B71CB" w14:paraId="4F10763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121F1FB7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938577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6B71CB" w:rsidRPr="006B71CB" w14:paraId="3483D33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773FCD9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Linda Becker</w:t>
                                    </w:r>
                                  </w:p>
                                  <w:p w14:paraId="47B7E9C6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Tahoma" w:eastAsia="Times New Roman" w:hAnsi="Tahoma" w:cs="Tahoma"/>
                                        <w:color w:val="0A74DB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﻿</w:t>
                                    </w: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0A74DB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President and Founder</w:t>
                                    </w:r>
                                  </w:p>
                                  <w:p w14:paraId="75901BB5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0A74DB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Northstar</w:t>
                                    </w:r>
                                    <w:proofErr w:type="spellEnd"/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0A74DB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Network</w:t>
                                    </w:r>
                                  </w:p>
                                </w:tc>
                              </w:tr>
                            </w:tbl>
                            <w:p w14:paraId="404B6E9A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959CD42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6D9B442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156D351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84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B71CB" w:rsidRPr="006B71CB" w14:paraId="61563DCE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869198"/>
                                          <w:vAlign w:val="center"/>
                                          <w:hideMark/>
                                        </w:tcPr>
                                        <w:p w14:paraId="55240164" w14:textId="77777777" w:rsidR="006B71CB" w:rsidRPr="006B71CB" w:rsidRDefault="006B71CB" w:rsidP="006B71CB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6B71CB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6EF77058" wp14:editId="4FC92DC8">
                                                <wp:extent cx="44450" cy="6350"/>
                                                <wp:effectExtent l="0" t="0" r="0" b="0"/>
                                                <wp:docPr id="4" name="Picture 7" descr="A black background with a black square&#10;&#10;Description automatically generated with medium confidenc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" name="Picture 7" descr="A black background with a black square&#10;&#10;Description automatically generated with medium confidenc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4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8DF7EE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9B503C" w14:textId="77777777" w:rsidR="006B71CB" w:rsidRPr="006B71CB" w:rsidRDefault="006B71CB" w:rsidP="006B71C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B71C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 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0AFE900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661D833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2B00488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Dear George,</w:t>
                                    </w:r>
                                  </w:p>
                                  <w:p w14:paraId="55AA8D60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Have burning questions about the impacts on healthcare policy of the upcoming elections? </w:t>
                                    </w: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Please</w:t>
                                    </w: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</w:t>
                                    </w:r>
                                    <w:r w:rsidRPr="006B71CB">
                                      <w:rPr>
                                        <w:rFonts w:ascii="Tahoma" w:eastAsia="Times New Roman" w:hAnsi="Tahoma" w:cs="Tahoma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﻿</w:t>
                                    </w: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join us for a virtual conversation with national healthcare strategist </w:t>
                                    </w:r>
                                    <w:hyperlink r:id="rId8" w:tgtFrame="_blank" w:history="1">
                                      <w:r w:rsidRPr="006B71CB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0A74DB"/>
                                          <w:kern w:val="0"/>
                                          <w:sz w:val="18"/>
                                          <w:szCs w:val="18"/>
                                          <w:u w:val="single"/>
                                          <w14:ligatures w14:val="none"/>
                                        </w:rPr>
                                        <w:t>Blair Childs</w:t>
                                      </w:r>
                                    </w:hyperlink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. Blair will provide a non-partisan perspective on the healthcare policy implications of the November elections.</w:t>
                                    </w:r>
                                  </w:p>
                                </w:tc>
                              </w:tr>
                            </w:tbl>
                            <w:p w14:paraId="62E7B1C2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937758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32C3EC2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4DB4208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shd w:val="clear" w:color="auto" w:fill="0A74DB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86"/>
                                    </w:tblGrid>
                                    <w:tr w:rsidR="006B71CB" w:rsidRPr="006B71CB" w14:paraId="26FBEF8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A74DB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5654B1" w14:textId="77777777" w:rsidR="006B71CB" w:rsidRPr="006B71CB" w:rsidRDefault="006B71CB" w:rsidP="006B71C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hyperlink r:id="rId9" w:tgtFrame="_blank" w:history="1">
                                            <w:r w:rsidRPr="006B71CB">
                                              <w:rPr>
                                                <w:rFonts w:ascii="Verdana" w:eastAsia="Times New Roman" w:hAnsi="Verdana" w:cs="Times New Roman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>Register Now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A20F718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506F20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148541D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075AF3E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6B71CB" w:rsidRPr="006B71CB" w14:paraId="35249E9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36"/>
                                      <w:gridCol w:w="5004"/>
                                    </w:tblGrid>
                                    <w:tr w:rsidR="006B71CB" w:rsidRPr="006B71CB" w14:paraId="699BA46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336" w:type="dxa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36"/>
                                          </w:tblGrid>
                                          <w:tr w:rsidR="006B71CB" w:rsidRPr="006B71CB" w14:paraId="2F4FACAC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6ECFA73C" w14:textId="77777777" w:rsidR="006B71CB" w:rsidRPr="006B71CB" w:rsidRDefault="006B71CB" w:rsidP="006B71C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kern w:val="0"/>
                                                    <w:sz w:val="24"/>
                                                    <w:szCs w:val="24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30863995" wp14:editId="138E92BC">
                                                      <wp:extent cx="1231900" cy="1638300"/>
                                                      <wp:effectExtent l="0" t="0" r="6350" b="0"/>
                                                      <wp:docPr id="5" name="Picture 6" descr="Blair Childs Headshot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Blair Childs Headshot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31900" cy="1638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A01056" w14:textId="77777777" w:rsidR="006B71CB" w:rsidRPr="006B71CB" w:rsidRDefault="006B71CB" w:rsidP="006B71C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04" w:type="dxa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004"/>
                                          </w:tblGrid>
                                          <w:tr w:rsidR="006B71CB" w:rsidRPr="006B71CB" w14:paraId="7E09A832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7D9F8283" w14:textId="77777777" w:rsidR="006B71CB" w:rsidRPr="006B71CB" w:rsidRDefault="006B71CB" w:rsidP="006B71C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2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717A80"/>
                                                    <w:kern w:val="0"/>
                                                    <w:sz w:val="27"/>
                                                    <w:szCs w:val="27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A74DB"/>
                                                    <w:kern w:val="0"/>
                                                    <w:sz w:val="23"/>
                                                    <w:szCs w:val="23"/>
                                                    <w14:ligatures w14:val="none"/>
                                                  </w:rPr>
                                                  <w:t>National Healthcare Policy Election Implications with</w:t>
                                                </w: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717A80"/>
                                                    <w:kern w:val="0"/>
                                                    <w:sz w:val="23"/>
                                                    <w:szCs w:val="23"/>
                                                    <w14:ligatures w14:val="none"/>
                                                  </w:rPr>
                                                  <w:t> </w:t>
                                                </w:r>
                                                <w:hyperlink r:id="rId11" w:tgtFrame="_blank" w:history="1">
                                                  <w:r w:rsidRPr="006B71CB">
                                                    <w:rPr>
                                                      <w:rFonts w:ascii="Verdana" w:eastAsia="Times New Roman" w:hAnsi="Verdana" w:cs="Arial"/>
                                                      <w:b/>
                                                      <w:bCs/>
                                                      <w:color w:val="0A74DB"/>
                                                      <w:kern w:val="0"/>
                                                      <w:sz w:val="23"/>
                                                      <w:szCs w:val="23"/>
                                                      <w:u w:val="single"/>
                                                      <w14:ligatures w14:val="none"/>
                                                    </w:rPr>
                                                    <w:t>Blair Childs</w:t>
                                                  </w:r>
                                                </w:hyperlink>
                                              </w:p>
                                              <w:p w14:paraId="6B5EE289" w14:textId="77777777" w:rsidR="006B71CB" w:rsidRPr="006B71CB" w:rsidRDefault="006B71CB" w:rsidP="006B71C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ind w:left="945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When:</w:t>
                                                </w: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 </w:t>
                                                </w: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October 22</w:t>
                                                </w:r>
                                              </w:p>
                                              <w:p w14:paraId="322580DB" w14:textId="77777777" w:rsidR="006B71CB" w:rsidRPr="006B71CB" w:rsidRDefault="006B71CB" w:rsidP="006B71C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  <w:p w14:paraId="63CD185D" w14:textId="77777777" w:rsidR="006B71CB" w:rsidRPr="006B71CB" w:rsidRDefault="006B71CB" w:rsidP="006B71CB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ind w:left="945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Time: 8:30am-10:00am</w:t>
                                                </w:r>
                                              </w:p>
                                              <w:p w14:paraId="4E2C9A93" w14:textId="77777777" w:rsidR="006B71CB" w:rsidRPr="006B71CB" w:rsidRDefault="006B71CB" w:rsidP="006B71C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  <w:p w14:paraId="2032DDBC" w14:textId="77777777" w:rsidR="006B71CB" w:rsidRPr="006B71CB" w:rsidRDefault="006B71CB" w:rsidP="006B71CB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ind w:left="945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lastRenderedPageBreak/>
                                                  <w:t>Where: Zoom Webinar </w:t>
                                                </w: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(Zoom link provided upon registration)</w:t>
                                                </w:r>
                                              </w:p>
                                              <w:p w14:paraId="5A713117" w14:textId="77777777" w:rsidR="006B71CB" w:rsidRPr="006B71CB" w:rsidRDefault="006B71CB" w:rsidP="006B71C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﻿</w:t>
                                                </w:r>
                                              </w:p>
                                              <w:p w14:paraId="4375173F" w14:textId="77777777" w:rsidR="006B71CB" w:rsidRPr="006B71CB" w:rsidRDefault="006B71CB" w:rsidP="006B71CB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ind w:left="945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</w:pPr>
                                                <w:r w:rsidRPr="006B71CB"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403F42"/>
                                                    <w:kern w:val="0"/>
                                                    <w:sz w:val="18"/>
                                                    <w:szCs w:val="18"/>
                                                    <w14:ligatures w14:val="none"/>
                                                  </w:rPr>
                                                  <w:t>Cost: $50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867DF9" w14:textId="77777777" w:rsidR="006B71CB" w:rsidRPr="006B71CB" w:rsidRDefault="006B71CB" w:rsidP="006B71C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FDFECC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E5EA50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74AB908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272990A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59223CE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18A94DE3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If you have any questions, please contact Sondra Imperati, VP Marketing, </w:t>
                                    </w:r>
                                    <w:proofErr w:type="spellStart"/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Northstar</w:t>
                                    </w:r>
                                    <w:proofErr w:type="spellEnd"/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Network via </w:t>
                                    </w:r>
                                    <w:hyperlink r:id="rId12" w:tgtFrame="_blank" w:history="1">
                                      <w:r w:rsidRPr="006B71CB">
                                        <w:rPr>
                                          <w:rFonts w:ascii="Verdana" w:eastAsia="Times New Roman" w:hAnsi="Verdana" w:cs="Arial"/>
                                          <w:color w:val="48A199"/>
                                          <w:kern w:val="0"/>
                                          <w:sz w:val="18"/>
                                          <w:szCs w:val="18"/>
                                          <w:u w:val="single"/>
                                          <w14:ligatures w14:val="none"/>
                                        </w:rPr>
                                        <w:t>email</w:t>
                                      </w:r>
                                    </w:hyperlink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or by calling 585-737-3661</w:t>
                                    </w: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. </w:t>
                                    </w:r>
                                  </w:p>
                                  <w:p w14:paraId="321DB91C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9533120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We hope you will be with us on October 22!</w:t>
                                    </w:r>
                                  </w:p>
                                  <w:p w14:paraId="47907D2E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0D1F1E6A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color w:val="403F42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Sincerely,</w:t>
                                    </w:r>
                                  </w:p>
                                  <w:p w14:paraId="7DDE6DAB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A74DB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Linda Becker</w:t>
                                    </w:r>
                                  </w:p>
                                </w:tc>
                              </w:tr>
                            </w:tbl>
                            <w:p w14:paraId="1187F0B2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09FA5D9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275B5DB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07AA3261" w14:textId="77777777" w:rsidR="006B71CB" w:rsidRPr="006B71CB" w:rsidRDefault="006B71CB" w:rsidP="006B71C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B71C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7727672B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B71CB" w:rsidRPr="006B71CB" w14:paraId="1B2B8AE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71CB" w:rsidRPr="006B71CB" w14:paraId="62B5D5A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B71CB" w:rsidRPr="006B71CB" w14:paraId="537D1B2C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0A74DB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ADE6D4" w14:textId="77777777" w:rsidR="006B71CB" w:rsidRPr="006B71CB" w:rsidRDefault="006B71CB" w:rsidP="006B71CB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6B71CB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67A37B53" wp14:editId="73EE2F04">
                                                <wp:extent cx="44450" cy="6350"/>
                                                <wp:effectExtent l="0" t="0" r="0" b="0"/>
                                                <wp:docPr id="6" name="Picture 5" descr="A black background with a black square&#10;&#10;Description automatically generated with medium confidenc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6" name="Picture 5" descr="A black background with a black square&#10;&#10;Description automatically generated with medium confidenc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4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883DC1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D14406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07B6E0B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6B71CB" w:rsidRPr="006B71CB" w14:paraId="367A41B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B71CB" w:rsidRPr="006B71CB" w14:paraId="1AB4F5B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4A397E74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hyperlink r:id="rId13" w:tgtFrame="_blank" w:history="1">
                                      <w:r w:rsidRPr="006B71CB">
                                        <w:rPr>
                                          <w:rFonts w:ascii="Arial" w:eastAsia="Times New Roman" w:hAnsi="Arial" w:cs="Arial"/>
                                          <w:color w:val="0A74DB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www.northstarnetwork.org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B426111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B71CB" w:rsidRPr="006B71CB" w14:paraId="0E3FFC41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C9293E1" w14:textId="77777777" w:rsidR="006B71CB" w:rsidRPr="006B71CB" w:rsidRDefault="006B71CB" w:rsidP="006B71CB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DE0F1BA" wp14:editId="09A6364E">
                                          <wp:extent cx="304800" cy="304800"/>
                                          <wp:effectExtent l="0" t="0" r="0" b="0"/>
                                          <wp:docPr id="7" name="Picture 4" descr="Facebook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Facebook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  </w:t>
                                    </w: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87DF79F" wp14:editId="23916BD3">
                                          <wp:extent cx="304800" cy="304800"/>
                                          <wp:effectExtent l="0" t="0" r="0" b="0"/>
                                          <wp:docPr id="8" name="Picture 3" descr="Twitter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Twitter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  </w:t>
                                    </w: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CE2480F" wp14:editId="2FF32916">
                                          <wp:extent cx="304800" cy="304800"/>
                                          <wp:effectExtent l="0" t="0" r="0" b="0"/>
                                          <wp:docPr id="9" name="Picture 2" descr="Linkedin">
                                            <a:hlinkClick xmlns:a="http://schemas.openxmlformats.org/drawingml/2006/main" r:id="rId1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Linkedin">
                                                    <a:hlinkClick r:id="rId1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14:paraId="47BCF11A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B38106E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6D4C946F" w14:textId="77777777" w:rsidR="006B71CB" w:rsidRPr="006B71CB" w:rsidRDefault="006B71CB" w:rsidP="006B7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EE56252" w14:textId="77777777" w:rsidR="006B71CB" w:rsidRPr="006B71CB" w:rsidRDefault="006B71CB" w:rsidP="006B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71CB" w:rsidRPr="006B71CB" w14:paraId="09B2635C" w14:textId="77777777" w:rsidTr="006B71CB">
        <w:trPr>
          <w:tblCellSpacing w:w="0" w:type="dxa"/>
          <w:jc w:val="center"/>
        </w:trPr>
        <w:tc>
          <w:tcPr>
            <w:tcW w:w="0" w:type="auto"/>
            <w:shd w:val="clear" w:color="auto" w:fill="0A74DB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6B71CB" w:rsidRPr="006B71CB" w14:paraId="3BCA19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6B71CB" w:rsidRPr="006B71CB" w14:paraId="4E71041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869198"/>
                          <w:left w:val="single" w:sz="2" w:space="0" w:color="869198"/>
                          <w:bottom w:val="single" w:sz="2" w:space="0" w:color="869198"/>
                          <w:right w:val="single" w:sz="2" w:space="0" w:color="869198"/>
                        </w:tcBorders>
                        <w:shd w:val="clear" w:color="auto" w:fill="FFFFFF"/>
                        <w:hideMark/>
                      </w:tcPr>
                      <w:p w14:paraId="63BC6B66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60B5DC1C" w14:textId="77777777" w:rsidR="006B71CB" w:rsidRPr="006B71CB" w:rsidRDefault="006B71CB" w:rsidP="006B7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34142F4" w14:textId="77777777" w:rsidR="006B71CB" w:rsidRPr="006B71CB" w:rsidRDefault="006B71CB" w:rsidP="006B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71CB" w:rsidRPr="006B71CB" w14:paraId="7E68D5F3" w14:textId="77777777" w:rsidTr="006B71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6B71CB" w:rsidRPr="006B71CB" w14:paraId="6BFE263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6B71CB" w:rsidRPr="006B71CB" w14:paraId="4C8A719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869198"/>
                          <w:left w:val="single" w:sz="2" w:space="0" w:color="869198"/>
                          <w:bottom w:val="single" w:sz="2" w:space="0" w:color="869198"/>
                          <w:right w:val="single" w:sz="2" w:space="0" w:color="869198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6B71CB" w:rsidRPr="006B71CB" w14:paraId="3D293EA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6B71CB" w:rsidRPr="006B71CB" w14:paraId="0FB90C1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1B9A764C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6B71CB"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Northstar</w:t>
                                    </w:r>
                                    <w:proofErr w:type="spellEnd"/>
                                    <w:r w:rsidRPr="006B71CB"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Network | 3349 Monroe Avenue Suite 174 | Rochester, NY 14618 US</w:t>
                                    </w:r>
                                  </w:p>
                                </w:tc>
                              </w:tr>
                            </w:tbl>
                            <w:p w14:paraId="491196F6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6B71CB" w:rsidRPr="006B71CB" w14:paraId="21E9634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42D93595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hyperlink r:id="rId20" w:tgtFrame="_blank" w:history="1">
                                      <w:r w:rsidRPr="006B71CB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kern w:val="0"/>
                                          <w:sz w:val="18"/>
                                          <w:szCs w:val="18"/>
                                          <w:u w:val="single"/>
                                          <w14:ligatures w14:val="none"/>
                                        </w:rPr>
                                        <w:t>Unsubscribe</w:t>
                                      </w:r>
                                    </w:hyperlink>
                                    <w:r w:rsidRPr="006B71CB"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| </w:t>
                                    </w:r>
                                    <w:hyperlink r:id="rId21" w:tgtFrame="_blank" w:history="1">
                                      <w:r w:rsidRPr="006B71CB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kern w:val="0"/>
                                          <w:sz w:val="18"/>
                                          <w:szCs w:val="18"/>
                                          <w:u w:val="single"/>
                                          <w14:ligatures w14:val="none"/>
                                        </w:rPr>
                                        <w:t>Update Profile</w:t>
                                      </w:r>
                                    </w:hyperlink>
                                    <w:r w:rsidRPr="006B71CB">
                                      <w:rPr>
                                        <w:rFonts w:ascii="Verdana" w:eastAsia="Times New Roman" w:hAnsi="Verdana" w:cs="Times New Roman"/>
                                        <w:color w:val="595959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| </w:t>
                                    </w:r>
                                    <w:hyperlink r:id="rId22" w:tgtFrame="_blank" w:history="1">
                                      <w:r w:rsidRPr="006B71CB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kern w:val="0"/>
                                          <w:sz w:val="18"/>
                                          <w:szCs w:val="18"/>
                                          <w:u w:val="single"/>
                                          <w14:ligatures w14:val="none"/>
                                        </w:rPr>
                                        <w:t>Constant Contact Data Notice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9285F2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25546CF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76350B44" w14:textId="77777777" w:rsidR="006B71CB" w:rsidRPr="006B71CB" w:rsidRDefault="006B71CB" w:rsidP="006B7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00DD9CA" w14:textId="77777777" w:rsidR="006B71CB" w:rsidRPr="006B71CB" w:rsidRDefault="006B71CB" w:rsidP="006B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71CB" w:rsidRPr="006B71CB" w14:paraId="6A0DC633" w14:textId="77777777" w:rsidTr="006B71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6B71CB" w:rsidRPr="006B71CB" w14:paraId="4E7C4E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6B71CB" w:rsidRPr="006B71CB" w14:paraId="68A0A22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869198"/>
                          <w:left w:val="single" w:sz="2" w:space="0" w:color="869198"/>
                          <w:bottom w:val="single" w:sz="2" w:space="0" w:color="869198"/>
                          <w:right w:val="single" w:sz="2" w:space="0" w:color="869198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6B71CB" w:rsidRPr="006B71CB" w14:paraId="709F92F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6B71CB" w:rsidRPr="006B71CB" w14:paraId="5EF246F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6E4B4A1" w14:textId="77777777" w:rsidR="006B71CB" w:rsidRPr="006B71CB" w:rsidRDefault="006B71CB" w:rsidP="006B71C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B71C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E7C0F54" wp14:editId="1864D74B">
                                          <wp:extent cx="2095500" cy="857250"/>
                                          <wp:effectExtent l="0" t="0" r="0" b="0"/>
                                          <wp:docPr id="10" name="Picture 1" descr="Constant Contact">
                                            <a:hlinkClick xmlns:a="http://schemas.openxmlformats.org/drawingml/2006/main" r:id="rId2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Constant Contact">
                                                    <a:hlinkClick r:id="rId2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F98B68A" w14:textId="77777777" w:rsidR="006B71CB" w:rsidRPr="006B71CB" w:rsidRDefault="006B71CB" w:rsidP="006B71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D4F3FB" w14:textId="77777777" w:rsidR="006B71CB" w:rsidRPr="006B71CB" w:rsidRDefault="006B71CB" w:rsidP="006B71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75796DF5" w14:textId="77777777" w:rsidR="006B71CB" w:rsidRPr="006B71CB" w:rsidRDefault="006B71CB" w:rsidP="006B7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1D3165E" w14:textId="77777777" w:rsidR="006B71CB" w:rsidRPr="006B71CB" w:rsidRDefault="006B71CB" w:rsidP="006B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797941" w14:textId="77777777" w:rsidR="006B71CB" w:rsidRPr="006B71CB" w:rsidRDefault="006B71CB" w:rsidP="006B71CB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14:ligatures w14:val="none"/>
        </w:rPr>
      </w:pPr>
      <w:r w:rsidRPr="006B71CB"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14:ligatures w14:val="none"/>
        </w:rPr>
        <w:br w:type="textWrapping" w:clear="all"/>
      </w:r>
      <w:r w:rsidRPr="006B71CB"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14:ligatures w14:val="none"/>
        </w:rPr>
        <w:br/>
        <w:t>--</w:t>
      </w:r>
    </w:p>
    <w:p w14:paraId="282D8D94" w14:textId="77777777" w:rsidR="006B71CB" w:rsidRPr="006B71CB" w:rsidRDefault="006B71CB" w:rsidP="006B71C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888888"/>
          <w:kern w:val="0"/>
          <w:sz w:val="15"/>
          <w:szCs w:val="15"/>
          <w14:ligatures w14:val="none"/>
        </w:rPr>
      </w:pPr>
      <w:r w:rsidRPr="006B71CB">
        <w:rPr>
          <w:rFonts w:ascii="Calibri" w:eastAsia="Times New Roman" w:hAnsi="Calibri" w:cs="Calibri"/>
          <w:i/>
          <w:iCs/>
          <w:color w:val="0000FF"/>
          <w:kern w:val="0"/>
          <w:sz w:val="20"/>
          <w:szCs w:val="20"/>
          <w14:ligatures w14:val="none"/>
        </w:rPr>
        <w:t>“The problem is whether the American people have honesty enough, loyalty enough, honor enough, patriotism enough to live up to their own Constitution.”</w:t>
      </w:r>
    </w:p>
    <w:p w14:paraId="769D2DDF" w14:textId="77777777" w:rsidR="006B71CB" w:rsidRPr="006B71CB" w:rsidRDefault="006B71CB" w:rsidP="006B71C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888888"/>
          <w:kern w:val="0"/>
          <w:sz w:val="15"/>
          <w:szCs w:val="15"/>
          <w14:ligatures w14:val="none"/>
        </w:rPr>
      </w:pPr>
      <w:r w:rsidRPr="006B71CB">
        <w:rPr>
          <w:rFonts w:ascii="Calibri" w:eastAsia="Times New Roman" w:hAnsi="Calibri" w:cs="Calibri"/>
          <w:i/>
          <w:iCs/>
          <w:color w:val="0000FF"/>
          <w:kern w:val="0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                     Frederick Douglass</w:t>
      </w:r>
    </w:p>
    <w:p w14:paraId="46C28D5A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50BE"/>
    <w:multiLevelType w:val="multilevel"/>
    <w:tmpl w:val="C37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07E3"/>
    <w:multiLevelType w:val="multilevel"/>
    <w:tmpl w:val="7AF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20896"/>
    <w:multiLevelType w:val="multilevel"/>
    <w:tmpl w:val="1A7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00FDF"/>
    <w:multiLevelType w:val="multilevel"/>
    <w:tmpl w:val="228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979592">
    <w:abstractNumId w:val="3"/>
  </w:num>
  <w:num w:numId="2" w16cid:durableId="2069183304">
    <w:abstractNumId w:val="1"/>
  </w:num>
  <w:num w:numId="3" w16cid:durableId="326636962">
    <w:abstractNumId w:val="0"/>
  </w:num>
  <w:num w:numId="4" w16cid:durableId="179571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B"/>
    <w:rsid w:val="002D4C78"/>
    <w:rsid w:val="0034427C"/>
    <w:rsid w:val="00423573"/>
    <w:rsid w:val="00644730"/>
    <w:rsid w:val="006B71CB"/>
    <w:rsid w:val="00837105"/>
    <w:rsid w:val="008D4518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6338"/>
  <w15:chartTrackingRefBased/>
  <w15:docId w15:val="{0B88621F-810F-4D74-9EF1-1E594BC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4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8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3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5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x85ogab.cc.rs6.net/tn.jsp?f=001Mm9Yw_NlL7dft0ONpZL5Ax3w6d5CpgpfFObS_IPs4VhFMkUst4OBaGITiTBfPMzPmcmdnqJJdKwvgRlmZm2SsJEs0q8A1dMAARTRhYt7WO3RUKsiRoQSO-0xpsHf-4wolWJT-sVsKcdyXxqcg0LLwqk6yIUvpwtZiTPGHXOQdoh6h1oGmSuZPEum8jBD2_r-&amp;c=0rPShy7LEueRLg9wmoa2rN8S13zIu8l57QFx5BuKj6auVC2i4r2tjg==&amp;ch=H7RDeQFilfvGpKQq1vGZL9YamKKWTTouqU1rxEAwI0anAnX5-qkOKQ==" TargetMode="External"/><Relationship Id="rId13" Type="http://schemas.openxmlformats.org/officeDocument/2006/relationships/hyperlink" Target="https://npx85ogab.cc.rs6.net/tn.jsp?f=001Mm9Yw_NlL7dft0ONpZL5Ax3w6d5CpgpfFObS_IPs4VhFMkUst4OBaEVJvNlmzwj_z5_noyecYxBZ2I75tnx5X7xcbPJP6w7AMyJvcCqgUmECT-ABsRiS9pRpJ9GkCdnVV2i4Y0b3za_OM6e_peMxXa-aSAUS4Hqx&amp;c=0rPShy7LEueRLg9wmoa2rN8S13zIu8l57QFx5BuKj6auVC2i4r2tjg==&amp;ch=H7RDeQFilfvGpKQq1vGZL9YamKKWTTouqU1rxEAwI0anAnX5-qkOKQ==" TargetMode="External"/><Relationship Id="rId18" Type="http://schemas.openxmlformats.org/officeDocument/2006/relationships/hyperlink" Target="https://npx85ogab.cc.rs6.net/tn.jsp?f=001Mm9Yw_NlL7dft0ONpZL5Ax3w6d5CpgpfFObS_IPs4VhFMkUst4OBaLmI4NXYMqjTQYBndYoUA23xMnn7hJq7htGfLhwx0MvFyy6j9Kpb-c1T1Mue9QMDE3vXDCPRi-UAobcqPJ8scsW2UFs33a9-5bmmxli5p__39NlUSutebZeO9fcvnfq2cw==&amp;c=0rPShy7LEueRLg9wmoa2rN8S13zIu8l57QFx5BuKj6auVC2i4r2tjg==&amp;ch=H7RDeQFilfvGpKQq1vGZL9YamKKWTTouqU1rxEAwI0anAnX5-qkOKQ=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sitor.constantcontact.com/do?p=oo&amp;m=001RoO8cTGLa2PQWN0bxGq0Kg%3D&amp;ch=b2f5fdd0-6223-11e3-9ddb-d4ae52733d3a&amp;ca=77164634-39d8-420b-be1a-9131f708585e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sondra@northstarnetwork.or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px85ogab.cc.rs6.net/tn.jsp?f=001Mm9Yw_NlL7dft0ONpZL5Ax3w6d5CpgpfFObS_IPs4VhFMkUst4OBaLmI4NXYMqjT__dXJPHt7x2P_kAWsnro-Bo4TSOaj4pW2Y2NmJVwFUZ4Ehzd4AuQgWXBGJUE9HtojsklLBOXGYKDqGDroAlYrtq8buS-vusKDRcKzdgT1e8=&amp;c=0rPShy7LEueRLg9wmoa2rN8S13zIu8l57QFx5BuKj6auVC2i4r2tjg==&amp;ch=H7RDeQFilfvGpKQq1vGZL9YamKKWTTouqU1rxEAwI0anAnX5-qkOKQ==" TargetMode="External"/><Relationship Id="rId20" Type="http://schemas.openxmlformats.org/officeDocument/2006/relationships/hyperlink" Target="https://visitor.constantcontact.com/do?p=un&amp;m=001RoO8cTGLa2PQWN0bxGq0Kg%3D&amp;ch=b2f5fdd0-6223-11e3-9ddb-d4ae52733d3a&amp;ca=77164634-39d8-420b-be1a-9131f708585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npx85ogab.cc.rs6.net/tn.jsp?f=001Mm9Yw_NlL7dft0ONpZL5Ax3w6d5CpgpfFObS_IPs4VhFMkUst4OBaGITiTBfPMzPmcmdnqJJdKwvgRlmZm2SsJEs0q8A1dMAARTRhYt7WO3RUKsiRoQSO-0xpsHf-4wolWJT-sVsKcdyXxqcg0LLwqk6yIUvpwtZiTPGHXOQdoh6h1oGmSuZPEum8jBD2_r-&amp;c=0rPShy7LEueRLg9wmoa2rN8S13zIu8l57QFx5BuKj6auVC2i4r2tjg==&amp;ch=H7RDeQFilfvGpKQq1vGZL9YamKKWTTouqU1rxEAwI0anAnX5-qkOKQ==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hyperlink" Target="https://www.constantcontact.com/landing1/vr/home?cc=nge&amp;utm_campaign=nge&amp;rmc=VF21_CPE&amp;utm_medium=VF21_CPE&amp;utm_source=viral&amp;nav=77164634-39d8-420b-be1a-9131f708585e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npx85ogab.cc.rs6.net/tn.jsp?f=001Mm9Yw_NlL7dft0ONpZL5Ax3w6d5CpgpfFObS_IPs4VhFMkUst4OBaGXDKAmZMQs7sygJVzVPo1zV1FBc7ve1lmgXrxa04-eSPyJIlOGOzqn7_HZNBxsNryivw6WZ0RZI9MsPGrh6jJymgkEoh99E1yWzssI_Drwr08sKJROC33HNZDrXwMqAfLDmoe3QM4VCe9Kt3rgUAReohfFK-Ea1QglKPIq6wb1aiNuR6kioqDU=&amp;c=0rPShy7LEueRLg9wmoa2rN8S13zIu8l57QFx5BuKj6auVC2i4r2tjg==&amp;ch=H7RDeQFilfvGpKQq1vGZL9YamKKWTTouqU1rxEAwI0anAnX5-qkOKQ==" TargetMode="External"/><Relationship Id="rId14" Type="http://schemas.openxmlformats.org/officeDocument/2006/relationships/hyperlink" Target="https://npx85ogab.cc.rs6.net/tn.jsp?f=001Mm9Yw_NlL7dft0ONpZL5Ax3w6d5CpgpfFObS_IPs4VhFMkUst4OBaLmI4NXYMqjT90iTj8J0qt_xHkA_ojfvOwYNO27mUedwx-HTAVGWL5EclPlRsgPlJihA0SOXOhBDkbUBz4waX8njAG0P8tiwB-AWLHMMhR0RvCEANTEziIisSQjk4LPhAUylO-JZbhVYzc2DrUMVMrk=&amp;c=0rPShy7LEueRLg9wmoa2rN8S13zIu8l57QFx5BuKj6auVC2i4r2tjg==&amp;ch=H7RDeQFilfvGpKQq1vGZL9YamKKWTTouqU1rxEAwI0anAnX5-qkOKQ==" TargetMode="External"/><Relationship Id="rId22" Type="http://schemas.openxmlformats.org/officeDocument/2006/relationships/hyperlink" Target="https://www.constantcontact.com/legal/customer-contact-data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2024-10-18T19:33:00Z</dcterms:created>
  <dcterms:modified xsi:type="dcterms:W3CDTF">2024-10-18T19:36:00Z</dcterms:modified>
</cp:coreProperties>
</file>