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3F0D" w:rsidRPr="00B03F0D" w14:paraId="52D37DE1" w14:textId="77777777" w:rsidTr="00B03F0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2E019" w14:textId="77777777" w:rsidR="00B03F0D" w:rsidRPr="00B03F0D" w:rsidRDefault="00B03F0D" w:rsidP="00B03F0D">
            <w:pPr>
              <w:spacing w:before="100" w:beforeAutospacing="1" w:after="100" w:afterAutospacing="1" w:line="294" w:lineRule="atLeast"/>
              <w:jc w:val="both"/>
              <w:rPr>
                <w:rFonts w:ascii="Arial" w:eastAsia="Times New Roman" w:hAnsi="Arial" w:cs="Arial"/>
                <w:color w:val="505050"/>
                <w:kern w:val="0"/>
                <w:sz w:val="21"/>
                <w:szCs w:val="21"/>
                <w14:ligatures w14:val="none"/>
              </w:rPr>
            </w:pPr>
            <w:r w:rsidRPr="00B03F0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Is your faith-based organization considering housing affordable development?</w:t>
            </w:r>
          </w:p>
          <w:p w14:paraId="77641ABF" w14:textId="4FFCA430" w:rsidR="00B03F0D" w:rsidRPr="00B03F0D" w:rsidRDefault="00B03F0D" w:rsidP="00B03F0D">
            <w:pPr>
              <w:spacing w:before="100" w:beforeAutospacing="1" w:after="100" w:afterAutospacing="1" w:line="294" w:lineRule="atLeast"/>
              <w:jc w:val="both"/>
              <w:rPr>
                <w:rFonts w:ascii="Arial" w:eastAsia="Times New Roman" w:hAnsi="Arial" w:cs="Arial"/>
                <w:color w:val="505050"/>
                <w:kern w:val="0"/>
                <w:sz w:val="21"/>
                <w:szCs w:val="21"/>
                <w14:ligatures w14:val="none"/>
              </w:rPr>
            </w:pPr>
            <w:r w:rsidRPr="00B03F0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The rising tide of homelessness and the critical shortage of affordable housing underscore an urgent need for collective action, particularly within the faith community.</w:t>
            </w:r>
          </w:p>
          <w:p w14:paraId="56630394" w14:textId="77777777" w:rsidR="00B03F0D" w:rsidRPr="00B03F0D" w:rsidRDefault="00B03F0D" w:rsidP="00B03F0D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50505"/>
                <w:kern w:val="0"/>
                <w:sz w:val="21"/>
                <w:szCs w:val="21"/>
                <w14:ligatures w14:val="none"/>
              </w:rPr>
            </w:pPr>
            <w:r w:rsidRPr="00B03F0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Join the Partnership for Faith-Based Housing &amp; Community Development's Open House on Thursday, January 18th from 3-5pm to learn about one of the most crucial phases in the development process, pre-development. Also, learn how your congregation could be eligible for a forgivable pre-development loan of up to $30,000 for legal and technical assistance.</w:t>
            </w:r>
          </w:p>
          <w:p w14:paraId="2F8D17B6" w14:textId="7452696C" w:rsidR="00B03F0D" w:rsidRPr="00B03F0D" w:rsidRDefault="00B03F0D" w:rsidP="00B03F0D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50505"/>
                <w:kern w:val="0"/>
                <w:sz w:val="21"/>
                <w:szCs w:val="21"/>
                <w14:ligatures w14:val="none"/>
              </w:rPr>
            </w:pPr>
            <w:r w:rsidRPr="00B03F0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  <w:t>Registration for the Virtual Open House is free, and all are welcome to attend. Register online today at:</w:t>
            </w:r>
            <w:r w:rsidRPr="00B03F0D">
              <w:rPr>
                <w:rFonts w:ascii="Arial" w:eastAsia="Times New Roman" w:hAnsi="Arial" w:cs="Arial"/>
                <w:color w:val="050505"/>
                <w:kern w:val="0"/>
                <w:sz w:val="21"/>
                <w:szCs w:val="21"/>
                <w14:ligatures w14:val="none"/>
              </w:rPr>
              <w:t> </w:t>
            </w:r>
            <w:hyperlink r:id="rId4" w:tgtFrame="_blank" w:history="1">
              <w:r w:rsidRPr="00B03F0D">
                <w:rPr>
                  <w:rFonts w:ascii="Arial" w:eastAsia="Times New Roman" w:hAnsi="Arial" w:cs="Arial"/>
                  <w:color w:val="1155CC"/>
                  <w:kern w:val="0"/>
                  <w:sz w:val="21"/>
                  <w:szCs w:val="21"/>
                  <w:u w:val="single"/>
                  <w14:ligatures w14:val="none"/>
                </w:rPr>
                <w:t>bit.ly/46AFMCr </w:t>
              </w:r>
            </w:hyperlink>
          </w:p>
        </w:tc>
      </w:tr>
    </w:tbl>
    <w:p w14:paraId="1690F5A3" w14:textId="77777777" w:rsidR="00B03F0D" w:rsidRPr="00B03F0D" w:rsidRDefault="00B03F0D" w:rsidP="00B03F0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3F0D" w:rsidRPr="00B03F0D" w14:paraId="288AE72D" w14:textId="77777777" w:rsidTr="00B03F0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B03F0D" w:rsidRPr="00B03F0D" w14:paraId="00ED424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2C19F9" w14:textId="77777777" w:rsidR="00B03F0D" w:rsidRPr="00B03F0D" w:rsidRDefault="00B03F0D" w:rsidP="00B0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03F0D">
                    <w:rPr>
                      <w:rFonts w:ascii="Times New Roman" w:eastAsia="Times New Roman" w:hAnsi="Times New Roman" w:cs="Times New Roman"/>
                      <w:noProof/>
                      <w:color w:val="1155CC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drawing>
                      <wp:inline distT="0" distB="0" distL="0" distR="0" wp14:anchorId="1ACCFAEA" wp14:editId="44C2B308">
                        <wp:extent cx="5525135" cy="7811135"/>
                        <wp:effectExtent l="0" t="0" r="0" b="0"/>
                        <wp:docPr id="2" name="Picture 1" descr="A poster for a house&#10;&#10;Description automatically generated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 poster for a house&#10;&#10;Description automatically generated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5135" cy="781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15131C" w14:textId="77777777" w:rsidR="00B03F0D" w:rsidRPr="00B03F0D" w:rsidRDefault="00B03F0D" w:rsidP="00B0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3D36BB2" w14:textId="77777777" w:rsidR="00B03F0D" w:rsidRPr="00B03F0D" w:rsidRDefault="00B03F0D" w:rsidP="00B03F0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3F0D" w:rsidRPr="00B03F0D" w14:paraId="4F3C998A" w14:textId="77777777" w:rsidTr="00B03F0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B03F0D" w:rsidRPr="00B03F0D" w14:paraId="345650F4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10D772A8" w14:textId="77777777" w:rsidR="00B03F0D" w:rsidRPr="00B03F0D" w:rsidRDefault="00B03F0D" w:rsidP="00B03F0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  <w:r w:rsidRPr="00B03F0D"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</w:tc>
            </w:tr>
          </w:tbl>
          <w:p w14:paraId="6E6C63C6" w14:textId="77777777" w:rsidR="00B03F0D" w:rsidRPr="00B03F0D" w:rsidRDefault="00B03F0D" w:rsidP="00B0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2DB31A6" w14:textId="77777777" w:rsidR="00B03F0D" w:rsidRPr="00B03F0D" w:rsidRDefault="00B03F0D" w:rsidP="00B03F0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3F0D" w:rsidRPr="00B03F0D" w14:paraId="16F34B34" w14:textId="77777777" w:rsidTr="00B03F0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CAA70" w14:textId="77777777" w:rsidR="00B03F0D" w:rsidRPr="00B03F0D" w:rsidRDefault="00B03F0D" w:rsidP="00B03F0D">
            <w:pPr>
              <w:spacing w:after="0" w:line="462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  <w14:ligatures w14:val="none"/>
              </w:rPr>
            </w:pPr>
            <w:r w:rsidRPr="00B03F0D"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  <w14:ligatures w14:val="none"/>
              </w:rPr>
              <w:lastRenderedPageBreak/>
              <w:t>Join A NYS Council of Churches Social Justice working Group</w:t>
            </w:r>
          </w:p>
        </w:tc>
      </w:tr>
    </w:tbl>
    <w:p w14:paraId="0E98CC6E" w14:textId="77777777" w:rsidR="00B03F0D" w:rsidRPr="00B03F0D" w:rsidRDefault="00B03F0D" w:rsidP="00B03F0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3F0D" w:rsidRPr="00B03F0D" w14:paraId="43FAC5B4" w14:textId="77777777" w:rsidTr="00B03F0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756D4" w14:textId="77777777" w:rsidR="00B03F0D" w:rsidRPr="00B03F0D" w:rsidRDefault="00B03F0D" w:rsidP="00B03F0D">
            <w:pPr>
              <w:spacing w:before="100" w:beforeAutospacing="1" w:after="100" w:afterAutospacing="1" w:line="294" w:lineRule="atLeast"/>
              <w:jc w:val="both"/>
              <w:rPr>
                <w:rFonts w:ascii="Arial" w:eastAsia="Times New Roman" w:hAnsi="Arial" w:cs="Arial"/>
                <w:color w:val="505050"/>
                <w:kern w:val="0"/>
                <w:sz w:val="21"/>
                <w:szCs w:val="21"/>
                <w14:ligatures w14:val="none"/>
              </w:rPr>
            </w:pPr>
            <w:r w:rsidRPr="00B03F0D">
              <w:rPr>
                <w:rFonts w:ascii="Arial" w:eastAsia="Times New Roman" w:hAnsi="Arial" w:cs="Arial"/>
                <w:color w:val="374151"/>
                <w:kern w:val="0"/>
                <w:sz w:val="21"/>
                <w:szCs w:val="21"/>
                <w14:ligatures w14:val="none"/>
              </w:rPr>
              <w:t>Join the fight for social justice by joining one of the Council's dynamic working groups! Each group plays a pivotal role in shaping the legislative agenda and organizing educational seminars in their respective areas. There are five issue-area working groups you can join to work on statewide policies that will benefit your community: Immigration, Housing, Climate/Environment Justice, Wealth Inequality &amp; Global Debt, Criminal Justice, Wages, and Union Labor. To get involved, simply click on the button below and complete the form, and the chair of your chosen issue-area working group will reach out to you. Join us in making a difference in the pursuit of justice and equity.</w:t>
            </w:r>
          </w:p>
        </w:tc>
      </w:tr>
    </w:tbl>
    <w:p w14:paraId="067F5732" w14:textId="77777777" w:rsidR="00B03F0D" w:rsidRPr="00B03F0D" w:rsidRDefault="00B03F0D" w:rsidP="00B03F0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3F0D" w:rsidRPr="00B03F0D" w14:paraId="7802D538" w14:textId="77777777" w:rsidTr="00B03F0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0D39B" w14:textId="77777777" w:rsidR="00B03F0D" w:rsidRPr="00B03F0D" w:rsidRDefault="00B03F0D" w:rsidP="00B03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hyperlink r:id="rId7" w:tgtFrame="_blank" w:history="1">
              <w:r w:rsidRPr="00B03F0D">
                <w:rPr>
                  <w:rFonts w:ascii="Arial" w:eastAsia="Times New Roman" w:hAnsi="Arial" w:cs="Arial"/>
                  <w:color w:val="FFFFFF"/>
                  <w:kern w:val="0"/>
                  <w:sz w:val="21"/>
                  <w:szCs w:val="21"/>
                  <w:shd w:val="clear" w:color="auto" w:fill="3AAEE0"/>
                  <w14:ligatures w14:val="none"/>
                </w:rPr>
                <w:t>Join A Social Justice Working Group</w:t>
              </w:r>
            </w:hyperlink>
          </w:p>
        </w:tc>
      </w:tr>
    </w:tbl>
    <w:p w14:paraId="1FBAC579" w14:textId="77777777" w:rsidR="00B03F0D" w:rsidRPr="00B03F0D" w:rsidRDefault="00B03F0D" w:rsidP="00B03F0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3F0D" w:rsidRPr="00B03F0D" w14:paraId="548559A5" w14:textId="77777777" w:rsidTr="00B03F0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67DCF" w14:textId="77777777" w:rsidR="00B03F0D" w:rsidRPr="00B03F0D" w:rsidRDefault="00B03F0D" w:rsidP="00B03F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C804FBF" w14:textId="491EF901" w:rsidR="00644730" w:rsidRDefault="00DB3BFF">
      <w:r>
        <w:rPr>
          <w:rFonts w:ascii="Arial" w:hAnsi="Arial" w:cs="Arial"/>
          <w:color w:val="000000"/>
          <w:sz w:val="21"/>
          <w:szCs w:val="21"/>
        </w:rPr>
        <w:t>January 18, 2024 3:00 PM -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</w:rPr>
          <w:t> Virtual Open House with the Partnership for Faith-Based Housing and Community Development</w:t>
        </w:r>
      </w:hyperlink>
    </w:p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0D"/>
    <w:rsid w:val="002D4C78"/>
    <w:rsid w:val="0034427C"/>
    <w:rsid w:val="00423573"/>
    <w:rsid w:val="00644730"/>
    <w:rsid w:val="00837105"/>
    <w:rsid w:val="00B03F0D"/>
    <w:rsid w:val="00CD1BC8"/>
    <w:rsid w:val="00DB3BFF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A1F9"/>
  <w15:chartTrackingRefBased/>
  <w15:docId w15:val="{6B9639A3-714F-4D21-AB7E-B28CEB1E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2-52-37-229-113.us-west-2.compute.amazonaws.com/x/d?c=38491423&amp;l=5667633a-2673-4673-a27e-e53d9a93f8a6&amp;r=ef0be703-2d2c-420a-9915-704445352f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2-52-37-229-113.us-west-2.compute.amazonaws.com/x/d?c=38491423&amp;l=cd68d8b5-7796-4ab4-ad18-911ca5efb552&amp;r=ef0be703-2d2c-420a-9915-704445352f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c2-52-37-229-113.us-west-2.compute.amazonaws.com/x/d?c=38491423&amp;l=7aa67acf-5781-4d9f-a95c-6ca9a6d1de65&amp;r=ef0be703-2d2c-420a-9915-704445352f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c2-52-37-229-113.us-west-2.compute.amazonaws.com/x/d?c=38491423&amp;l=1b44507f-8b9f-49f1-ae08-2085e76f791e&amp;r=ef0be703-2d2c-420a-9915-704445352f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2</cp:revision>
  <dcterms:created xsi:type="dcterms:W3CDTF">2024-01-11T19:07:00Z</dcterms:created>
  <dcterms:modified xsi:type="dcterms:W3CDTF">2024-01-11T19:10:00Z</dcterms:modified>
</cp:coreProperties>
</file>