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F19B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b/>
          <w:bCs/>
          <w:color w:val="222222"/>
          <w:sz w:val="32"/>
          <w:szCs w:val="32"/>
        </w:rPr>
        <w:t>Minister Franklin D. Florence Civil Rights Heritage Park</w:t>
      </w: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br/>
        <w:t>           through The Black Community Focus Fund (BCFF),</w:t>
      </w: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br/>
        <w:t>An official sign is now displayed in Baden Park. Thankfully the late Minister</w:t>
      </w:r>
    </w:p>
    <w:p w14:paraId="5FF3ADF5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Florence was present at the ceremony. His recent death reminds us of the</w:t>
      </w:r>
    </w:p>
    <w:p w14:paraId="22658A84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importance of our work together preserving this important history.</w:t>
      </w:r>
    </w:p>
    <w:p w14:paraId="2C7F9CC2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</w:t>
      </w:r>
    </w:p>
    <w:p w14:paraId="36AD77CC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  Two new opportunities are being held to continue our efforts. We hope you can join us.</w:t>
      </w:r>
    </w:p>
    <w:p w14:paraId="37D9A53A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            Friday Feb 24       6:00 pm  </w:t>
      </w:r>
    </w:p>
    <w:p w14:paraId="33A46CED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                Love &amp; Justice II</w:t>
      </w:r>
    </w:p>
    <w:p w14:paraId="45F3852E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An evening of music featuring ‘Sunday’s Best’ finalist</w:t>
      </w:r>
    </w:p>
    <w:p w14:paraId="2A4921AF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        Gospel Artist </w:t>
      </w:r>
      <w:proofErr w:type="spellStart"/>
      <w:r w:rsidRPr="00E705E1">
        <w:rPr>
          <w:rFonts w:ascii="Bodoni MT" w:eastAsia="Times New Roman" w:hAnsi="Bodoni MT" w:cs="Arial"/>
          <w:b/>
          <w:bCs/>
          <w:color w:val="222222"/>
          <w:sz w:val="28"/>
          <w:szCs w:val="28"/>
        </w:rPr>
        <w:t>Shrena</w:t>
      </w:r>
      <w:proofErr w:type="spellEnd"/>
      <w:r w:rsidRPr="00E705E1">
        <w:rPr>
          <w:rFonts w:ascii="Bodoni MT" w:eastAsia="Times New Roman" w:hAnsi="Bodoni MT" w:cs="Arial"/>
          <w:b/>
          <w:bCs/>
          <w:color w:val="222222"/>
          <w:sz w:val="28"/>
          <w:szCs w:val="28"/>
        </w:rPr>
        <w:t xml:space="preserve"> Young</w:t>
      </w:r>
    </w:p>
    <w:p w14:paraId="529E0699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          </w:t>
      </w:r>
    </w:p>
    <w:p w14:paraId="136FF520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Saturday February 25      1:00 – 3:00 pm,                </w:t>
      </w:r>
    </w:p>
    <w:p w14:paraId="491B826C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  Keynote by </w:t>
      </w:r>
      <w:r w:rsidRPr="00E705E1">
        <w:rPr>
          <w:rFonts w:ascii="Bodoni MT" w:eastAsia="Times New Roman" w:hAnsi="Bodoni MT" w:cs="Arial"/>
          <w:b/>
          <w:bCs/>
          <w:color w:val="222222"/>
          <w:sz w:val="28"/>
          <w:szCs w:val="28"/>
        </w:rPr>
        <w:t>Rev Dr Starsky Wilson</w:t>
      </w:r>
    </w:p>
    <w:p w14:paraId="3F67531C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 President &amp; CEO of The Children’s Defense Fund</w:t>
      </w:r>
    </w:p>
    <w:p w14:paraId="79EC25E5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Our Hope for Years to come: Toward a Vision of Child Well-Being</w:t>
      </w:r>
    </w:p>
    <w:p w14:paraId="7376C264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 A welcome by Mayor Malik Evans</w:t>
      </w:r>
    </w:p>
    <w:p w14:paraId="2E0C6E71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Musical Selections by RCSD students</w:t>
      </w:r>
    </w:p>
    <w:p w14:paraId="2DF59F1F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</w:t>
      </w:r>
    </w:p>
    <w:p w14:paraId="42E63956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  Both events held at Spiritus Christi Church</w:t>
      </w:r>
    </w:p>
    <w:p w14:paraId="15326040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  121 N. Fitzhugh Street, Rochester, NY</w:t>
      </w:r>
    </w:p>
    <w:p w14:paraId="48A34015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</w:t>
      </w:r>
    </w:p>
    <w:p w14:paraId="39DE2E63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        Reception Available at extra cost</w:t>
      </w:r>
    </w:p>
    <w:p w14:paraId="1BA64DC1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odoni MT" w:eastAsia="Times New Roman" w:hAnsi="Bodoni MT" w:cs="Arial"/>
          <w:color w:val="222222"/>
          <w:sz w:val="28"/>
          <w:szCs w:val="28"/>
        </w:rPr>
        <w:t>  Tickets &amp; more info at Eventbrite.com</w:t>
      </w:r>
    </w:p>
    <w:p w14:paraId="5601AB05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E705E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https://www.eventbrite.com/o/spiritus-christi-anti-racism-coalition-59525601733</w:t>
        </w:r>
      </w:hyperlink>
    </w:p>
    <w:p w14:paraId="190ACAB7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Arial" w:eastAsia="Times New Roman" w:hAnsi="Arial" w:cs="Arial"/>
          <w:color w:val="222222"/>
          <w:sz w:val="28"/>
          <w:szCs w:val="28"/>
        </w:rPr>
        <w:t>With many thanks for your continuing support.</w:t>
      </w:r>
    </w:p>
    <w:p w14:paraId="4E0F9789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Arial" w:eastAsia="Times New Roman" w:hAnsi="Arial" w:cs="Arial"/>
          <w:color w:val="222222"/>
          <w:sz w:val="28"/>
          <w:szCs w:val="28"/>
        </w:rPr>
        <w:t>Sincerely,</w:t>
      </w:r>
    </w:p>
    <w:p w14:paraId="4735406E" w14:textId="77777777" w:rsidR="00E705E1" w:rsidRPr="00E705E1" w:rsidRDefault="00E705E1" w:rsidP="00E7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05E1">
        <w:rPr>
          <w:rFonts w:ascii="Blackadder ITC" w:eastAsia="Times New Roman" w:hAnsi="Blackadder ITC" w:cs="Arial"/>
          <w:color w:val="222222"/>
          <w:sz w:val="32"/>
          <w:szCs w:val="32"/>
        </w:rPr>
        <w:t>Rev Myra Brown</w:t>
      </w:r>
    </w:p>
    <w:p w14:paraId="353FAFD7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1"/>
    <w:rsid w:val="002D4C78"/>
    <w:rsid w:val="0034427C"/>
    <w:rsid w:val="00423573"/>
    <w:rsid w:val="00644730"/>
    <w:rsid w:val="00CD1BC8"/>
    <w:rsid w:val="00DC55FB"/>
    <w:rsid w:val="00E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864D"/>
  <w15:chartTrackingRefBased/>
  <w15:docId w15:val="{2C1F052E-401D-4827-B897-D43E1E8D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m/o/spiritus-christi-anti-racism-coalition-59525601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2023-02-16T14:37:00Z</dcterms:created>
  <dcterms:modified xsi:type="dcterms:W3CDTF">2023-02-16T14:38:00Z</dcterms:modified>
</cp:coreProperties>
</file>